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14B6E" w14:textId="26552D1D" w:rsidR="00D55BBF" w:rsidRDefault="00D55BBF" w:rsidP="00DF76E1">
      <w:pPr>
        <w:rPr>
          <w:b/>
          <w:highlight w:val="green"/>
          <w:u w:val="single"/>
        </w:rPr>
      </w:pPr>
      <w:r>
        <w:rPr>
          <w:b/>
          <w:highlight w:val="green"/>
          <w:u w:val="single"/>
        </w:rPr>
        <w:t>INSTRUCT</w:t>
      </w:r>
      <w:r w:rsidR="00924C66">
        <w:rPr>
          <w:b/>
          <w:highlight w:val="green"/>
          <w:u w:val="single"/>
        </w:rPr>
        <w:t>IONAL ANALYSIS: VOICE Skill: 1.2 ( 2</w:t>
      </w:r>
      <w:r w:rsidR="00AD3AE9">
        <w:rPr>
          <w:b/>
          <w:highlight w:val="green"/>
          <w:u w:val="single"/>
        </w:rPr>
        <w:t xml:space="preserve"> of 5)</w:t>
      </w:r>
    </w:p>
    <w:p w14:paraId="55A4829A" w14:textId="77777777" w:rsidR="00BB0EDA" w:rsidRDefault="00BB0EDA" w:rsidP="00DF76E1">
      <w:pPr>
        <w:rPr>
          <w:b/>
          <w:highlight w:val="green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AD3AE9" w:rsidRPr="00BB0EDA" w14:paraId="31973257" w14:textId="77777777" w:rsidTr="00AD3AE9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10DE60" w14:textId="46098A6A" w:rsidR="00AD3AE9" w:rsidRPr="00AD3AE9" w:rsidRDefault="001376E5" w:rsidP="00AD3A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1. </w:t>
            </w:r>
            <w:r w:rsidR="00AD3AE9" w:rsidRPr="00ED354C">
              <w:rPr>
                <w:rFonts w:ascii="Arial" w:hAnsi="Arial" w:cs="Arial"/>
                <w:b/>
                <w:color w:val="000000"/>
              </w:rPr>
              <w:t>VOICE</w:t>
            </w:r>
            <w:r w:rsidR="00AD3AE9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D3AE9" w:rsidRPr="00ED354C">
              <w:rPr>
                <w:rFonts w:ascii="Arial" w:hAnsi="Arial" w:cs="Arial"/>
                <w:color w:val="000000"/>
              </w:rPr>
              <w:t>GOAL ANALYSIS/SKILL ANALYSIS</w:t>
            </w:r>
          </w:p>
          <w:p w14:paraId="277E412D" w14:textId="122FD621" w:rsidR="00AD3AE9" w:rsidRPr="00BB0EDA" w:rsidRDefault="00AD3AE9" w:rsidP="00AD3AE9">
            <w:r w:rsidRPr="00ED354C">
              <w:rPr>
                <w:rFonts w:ascii="Arial" w:hAnsi="Arial" w:cs="Arial"/>
                <w:color w:val="000000"/>
              </w:rPr>
              <w:t xml:space="preserve">Learn to </w:t>
            </w:r>
            <w:r w:rsidRPr="00AD3AE9">
              <w:rPr>
                <w:rFonts w:ascii="Arial" w:hAnsi="Arial" w:cs="Arial"/>
                <w:color w:val="000000"/>
                <w:highlight w:val="green"/>
              </w:rPr>
              <w:t>identify</w:t>
            </w:r>
            <w:r w:rsidRPr="00ED354C">
              <w:rPr>
                <w:rFonts w:ascii="Arial" w:hAnsi="Arial" w:cs="Arial"/>
                <w:color w:val="000000"/>
              </w:rPr>
              <w:t xml:space="preserve">, </w:t>
            </w:r>
            <w:r w:rsidRPr="00AD3AE9">
              <w:rPr>
                <w:rFonts w:ascii="Arial" w:hAnsi="Arial" w:cs="Arial"/>
                <w:color w:val="000000"/>
                <w:highlight w:val="yellow"/>
              </w:rPr>
              <w:t>select</w:t>
            </w:r>
            <w:r>
              <w:rPr>
                <w:rFonts w:ascii="Arial" w:hAnsi="Arial" w:cs="Arial"/>
                <w:color w:val="000000"/>
              </w:rPr>
              <w:t xml:space="preserve"> and </w:t>
            </w:r>
            <w:r w:rsidRPr="00AD3AE9">
              <w:rPr>
                <w:rFonts w:ascii="Arial" w:hAnsi="Arial" w:cs="Arial"/>
                <w:color w:val="000000"/>
                <w:highlight w:val="cyan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a VOICE on a </w:t>
            </w:r>
            <w:r w:rsidRPr="00ED354C">
              <w:rPr>
                <w:rFonts w:ascii="Arial" w:hAnsi="Arial" w:cs="Arial"/>
                <w:color w:val="000000"/>
              </w:rPr>
              <w:t>NC/TC/Fusion</w:t>
            </w:r>
          </w:p>
        </w:tc>
      </w:tr>
      <w:tr w:rsidR="00D55BBF" w:rsidRPr="00BB0EDA" w14:paraId="0C60C696" w14:textId="77777777" w:rsidTr="00AD3AE9">
        <w:tc>
          <w:tcPr>
            <w:tcW w:w="1548" w:type="dxa"/>
            <w:shd w:val="clear" w:color="auto" w:fill="CCFFCC"/>
          </w:tcPr>
          <w:p w14:paraId="5C3EC757" w14:textId="0AF89531" w:rsidR="00D55BBF" w:rsidRPr="00BB0EDA" w:rsidRDefault="00D55BBF" w:rsidP="00D55BBF">
            <w:r w:rsidRPr="00BB0EDA">
              <w:t xml:space="preserve">STRAND: </w:t>
            </w:r>
          </w:p>
        </w:tc>
        <w:tc>
          <w:tcPr>
            <w:tcW w:w="7308" w:type="dxa"/>
            <w:shd w:val="clear" w:color="auto" w:fill="CCFFCC"/>
          </w:tcPr>
          <w:p w14:paraId="6F723B7B" w14:textId="7D8026E1" w:rsidR="00D55BBF" w:rsidRPr="00BB0EDA" w:rsidRDefault="00D55BBF" w:rsidP="00DF76E1">
            <w:r w:rsidRPr="00BB0EDA">
              <w:t>VOICE/EMPOWER</w:t>
            </w:r>
          </w:p>
        </w:tc>
      </w:tr>
      <w:tr w:rsidR="00D55BBF" w:rsidRPr="00BB0EDA" w14:paraId="45CE7A20" w14:textId="77777777" w:rsidTr="00BB0EDA">
        <w:tc>
          <w:tcPr>
            <w:tcW w:w="1548" w:type="dxa"/>
            <w:shd w:val="clear" w:color="auto" w:fill="auto"/>
          </w:tcPr>
          <w:p w14:paraId="77AF275B" w14:textId="38607AC7" w:rsidR="00D55BBF" w:rsidRPr="00BB0EDA" w:rsidRDefault="00D55BBF" w:rsidP="00DF76E1">
            <w:r w:rsidRPr="00BB0EDA">
              <w:t>DOMAIN:</w:t>
            </w:r>
          </w:p>
        </w:tc>
        <w:tc>
          <w:tcPr>
            <w:tcW w:w="7308" w:type="dxa"/>
            <w:shd w:val="clear" w:color="auto" w:fill="auto"/>
          </w:tcPr>
          <w:p w14:paraId="1585B71C" w14:textId="38F9EC51" w:rsidR="00D55BBF" w:rsidRPr="00BB0EDA" w:rsidRDefault="00D55BBF" w:rsidP="00DF76E1">
            <w:r w:rsidRPr="00BB0EDA">
              <w:rPr>
                <w:rFonts w:ascii="Arial" w:hAnsi="Arial"/>
                <w:color w:val="000000"/>
              </w:rPr>
              <w:t>Motivational</w:t>
            </w:r>
          </w:p>
        </w:tc>
      </w:tr>
      <w:tr w:rsidR="00D55BBF" w:rsidRPr="00BB0EDA" w14:paraId="40E353C8" w14:textId="77777777" w:rsidTr="00BB0EDA">
        <w:tc>
          <w:tcPr>
            <w:tcW w:w="1548" w:type="dxa"/>
            <w:shd w:val="clear" w:color="auto" w:fill="auto"/>
          </w:tcPr>
          <w:p w14:paraId="1D2FE602" w14:textId="3E76B11C" w:rsidR="00D55BBF" w:rsidRPr="00BB0EDA" w:rsidRDefault="00AD3AE9" w:rsidP="00D55BBF">
            <w:r>
              <w:t>Objective:</w:t>
            </w:r>
          </w:p>
        </w:tc>
        <w:tc>
          <w:tcPr>
            <w:tcW w:w="7308" w:type="dxa"/>
            <w:shd w:val="clear" w:color="auto" w:fill="auto"/>
          </w:tcPr>
          <w:p w14:paraId="5197A009" w14:textId="7BFB8029" w:rsidR="00D55BBF" w:rsidRPr="00BB0EDA" w:rsidRDefault="00AD3AE9" w:rsidP="00DF76E1">
            <w:r>
              <w:t xml:space="preserve">Given an interactive booklet, participant will </w:t>
            </w:r>
            <w:r w:rsidRPr="00AD3AE9">
              <w:rPr>
                <w:highlight w:val="green"/>
              </w:rPr>
              <w:t>identify</w:t>
            </w:r>
            <w:r>
              <w:t xml:space="preserve"> d</w:t>
            </w:r>
            <w:r w:rsidR="00BB0EDA">
              <w:t>ifferent V</w:t>
            </w:r>
            <w:r w:rsidR="00D55BBF" w:rsidRPr="00BB0EDA">
              <w:t>oices</w:t>
            </w:r>
          </w:p>
        </w:tc>
      </w:tr>
    </w:tbl>
    <w:p w14:paraId="286B7DD8" w14:textId="77777777" w:rsidR="003A6F6A" w:rsidRDefault="003A6F6A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shd w:val="clear" w:color="auto" w:fill="CCFFCC"/>
        <w:tblLook w:val="04A0" w:firstRow="1" w:lastRow="0" w:firstColumn="1" w:lastColumn="0" w:noHBand="0" w:noVBand="1"/>
      </w:tblPr>
      <w:tblGrid>
        <w:gridCol w:w="1098"/>
        <w:gridCol w:w="7758"/>
      </w:tblGrid>
      <w:tr w:rsidR="002E55A7" w14:paraId="6CDCFC33" w14:textId="77777777" w:rsidTr="00EA4F26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2934E25E" w14:textId="0A7B4396" w:rsidR="002E55A7" w:rsidRPr="002E55A7" w:rsidRDefault="002E55A7" w:rsidP="00E808F6">
            <w:pPr>
              <w:rPr>
                <w:b/>
                <w:u w:val="single"/>
              </w:rPr>
            </w:pPr>
            <w:r w:rsidRPr="00D9663F">
              <w:rPr>
                <w:b/>
              </w:rPr>
              <w:t>Skill</w:t>
            </w:r>
            <w:r w:rsidR="00924C66">
              <w:rPr>
                <w:b/>
              </w:rPr>
              <w:t xml:space="preserve"> (2</w:t>
            </w:r>
            <w:r w:rsidR="004D03E9">
              <w:rPr>
                <w:b/>
              </w:rPr>
              <w:t xml:space="preserve"> of 5)</w:t>
            </w:r>
          </w:p>
        </w:tc>
      </w:tr>
      <w:tr w:rsidR="003045D5" w14:paraId="6BA8F3BC" w14:textId="77777777" w:rsidTr="00EA4F26">
        <w:tc>
          <w:tcPr>
            <w:tcW w:w="1098" w:type="dxa"/>
            <w:shd w:val="clear" w:color="auto" w:fill="auto"/>
          </w:tcPr>
          <w:p w14:paraId="74C41860" w14:textId="5F080775" w:rsidR="003045D5" w:rsidRDefault="003045D5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</w:t>
            </w:r>
            <w:r w:rsidR="00022CC5">
              <w:rPr>
                <w:b/>
                <w:u w:val="single"/>
              </w:rPr>
              <w:t>2</w:t>
            </w:r>
          </w:p>
        </w:tc>
        <w:tc>
          <w:tcPr>
            <w:tcW w:w="7758" w:type="dxa"/>
            <w:shd w:val="clear" w:color="auto" w:fill="auto"/>
          </w:tcPr>
          <w:p w14:paraId="7EE32900" w14:textId="76BB2870" w:rsidR="003045D5" w:rsidRPr="000A5331" w:rsidRDefault="003045D5" w:rsidP="00924C66">
            <w:r w:rsidRPr="0039292D">
              <w:t xml:space="preserve">Observe </w:t>
            </w:r>
            <w:r w:rsidR="00924C66">
              <w:t xml:space="preserve">people </w:t>
            </w:r>
            <w:r w:rsidR="00924C66" w:rsidRPr="00022CC5">
              <w:rPr>
                <w:b/>
                <w:u w:val="single"/>
              </w:rPr>
              <w:t>talking</w:t>
            </w:r>
            <w:r w:rsidR="00924C66">
              <w:t xml:space="preserve"> with Sy</w:t>
            </w:r>
            <w:r w:rsidR="00022CC5">
              <w:t>s</w:t>
            </w:r>
            <w:r w:rsidR="00924C66">
              <w:t>tems (scenarios)</w:t>
            </w:r>
          </w:p>
        </w:tc>
      </w:tr>
    </w:tbl>
    <w:p w14:paraId="20524316" w14:textId="10A54A4A" w:rsidR="00E808F6" w:rsidRDefault="00E808F6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878"/>
      </w:tblGrid>
      <w:tr w:rsidR="00B456A0" w14:paraId="4008714A" w14:textId="77777777" w:rsidTr="00ED1359">
        <w:tc>
          <w:tcPr>
            <w:tcW w:w="3978" w:type="dxa"/>
          </w:tcPr>
          <w:p w14:paraId="5A6638DC" w14:textId="1EA041E4" w:rsidR="002B3D74" w:rsidRDefault="00022CC5">
            <w:pPr>
              <w:rPr>
                <w:b/>
              </w:rPr>
            </w:pPr>
            <w:r w:rsidRPr="001376E5">
              <w:rPr>
                <w:b/>
              </w:rPr>
              <w:t xml:space="preserve">1.2 </w:t>
            </w:r>
            <w:r w:rsidR="002B3D74">
              <w:rPr>
                <w:b/>
              </w:rPr>
              <w:t>INFORMATION</w:t>
            </w:r>
          </w:p>
          <w:p w14:paraId="44F112DE" w14:textId="1D90E321" w:rsidR="00B456A0" w:rsidRDefault="00B456A0">
            <w:r w:rsidRPr="001376E5">
              <w:rPr>
                <w:b/>
              </w:rPr>
              <w:t xml:space="preserve">PRESENTATION: </w:t>
            </w:r>
            <w:r w:rsidRPr="001376E5">
              <w:t>(booklet and interactive booklet):</w:t>
            </w:r>
          </w:p>
          <w:p w14:paraId="236F3E3B" w14:textId="5B3F0817" w:rsidR="004D15E1" w:rsidRPr="004D15E1" w:rsidRDefault="004D15E1">
            <w:pPr>
              <w:rPr>
                <w:sz w:val="14"/>
                <w:szCs w:val="14"/>
              </w:rPr>
            </w:pPr>
            <w:r w:rsidRPr="008A63FB">
              <w:rPr>
                <w:sz w:val="14"/>
                <w:szCs w:val="14"/>
                <w:highlight w:val="yellow"/>
              </w:rPr>
              <w:t>PRIMARY ERROR: PRESENT TOO MUCH INFORMATION</w:t>
            </w:r>
          </w:p>
        </w:tc>
        <w:tc>
          <w:tcPr>
            <w:tcW w:w="4878" w:type="dxa"/>
          </w:tcPr>
          <w:p w14:paraId="18C66E88" w14:textId="5E4E205A" w:rsidR="00B456A0" w:rsidRDefault="00022CC5" w:rsidP="00EA4F26">
            <w:r w:rsidRPr="001376E5">
              <w:rPr>
                <w:b/>
              </w:rPr>
              <w:t>Page 2</w:t>
            </w:r>
            <w:r w:rsidR="00B456A0" w:rsidRPr="001376E5">
              <w:rPr>
                <w:b/>
              </w:rPr>
              <w:t>:</w:t>
            </w:r>
            <w:r w:rsidR="00B456A0" w:rsidRPr="001376E5">
              <w:t xml:space="preserve"> </w:t>
            </w:r>
            <w:r w:rsidRPr="001376E5">
              <w:t>TALKING</w:t>
            </w:r>
          </w:p>
          <w:p w14:paraId="2661F14E" w14:textId="56C3EE2B" w:rsidR="007C595E" w:rsidRPr="001376E5" w:rsidRDefault="007C595E" w:rsidP="00EA4F26">
            <w:r>
              <w:t>“What do these People have in common? What do you think?”</w:t>
            </w:r>
          </w:p>
          <w:p w14:paraId="5B6B577E" w14:textId="6DB12DBE" w:rsidR="00B456A0" w:rsidRDefault="007C595E" w:rsidP="007C595E">
            <w:r>
              <w:t>Three .mov’s on page.  Each .mov showcases a person using a device successfully in real life. Each scenario will have background people signing, speaking different languages, talking on phones, singing ‘hello SIRI’ etc.</w:t>
            </w:r>
          </w:p>
        </w:tc>
      </w:tr>
      <w:tr w:rsidR="00022CC5" w14:paraId="4FA15A37" w14:textId="77777777" w:rsidTr="00ED1359">
        <w:tc>
          <w:tcPr>
            <w:tcW w:w="3978" w:type="dxa"/>
          </w:tcPr>
          <w:tbl>
            <w:tblPr>
              <w:tblStyle w:val="TableGrid"/>
              <w:tblW w:w="2245" w:type="dxa"/>
              <w:jc w:val="center"/>
              <w:tblLook w:val="04A0" w:firstRow="1" w:lastRow="0" w:firstColumn="1" w:lastColumn="0" w:noHBand="0" w:noVBand="1"/>
            </w:tblPr>
            <w:tblGrid>
              <w:gridCol w:w="2245"/>
            </w:tblGrid>
            <w:tr w:rsidR="00022CC5" w:rsidRPr="003F393D" w14:paraId="1FE4E288" w14:textId="77777777" w:rsidTr="00E95D3A">
              <w:trPr>
                <w:jc w:val="center"/>
              </w:trPr>
              <w:tc>
                <w:tcPr>
                  <w:tcW w:w="2245" w:type="dxa"/>
                </w:tcPr>
                <w:p w14:paraId="62C44DAD" w14:textId="77777777" w:rsidR="00022CC5" w:rsidRPr="003F393D" w:rsidRDefault="00022CC5" w:rsidP="00E95D3A">
                  <w:r w:rsidRPr="003F393D">
                    <w:t>1.2.1-wedding</w:t>
                  </w:r>
                </w:p>
              </w:tc>
            </w:tr>
            <w:tr w:rsidR="00022CC5" w:rsidRPr="003F393D" w14:paraId="042A5539" w14:textId="77777777" w:rsidTr="00E95D3A">
              <w:trPr>
                <w:jc w:val="center"/>
              </w:trPr>
              <w:tc>
                <w:tcPr>
                  <w:tcW w:w="2245" w:type="dxa"/>
                </w:tcPr>
                <w:p w14:paraId="2AD33879" w14:textId="77777777" w:rsidR="00022CC5" w:rsidRPr="003F393D" w:rsidRDefault="00022CC5" w:rsidP="00E95D3A">
                  <w:r w:rsidRPr="003F393D">
                    <w:t>1.2.2-spanish</w:t>
                  </w:r>
                </w:p>
              </w:tc>
            </w:tr>
            <w:tr w:rsidR="00022CC5" w:rsidRPr="003F393D" w14:paraId="0B5BCFF9" w14:textId="77777777" w:rsidTr="00E95D3A">
              <w:trPr>
                <w:jc w:val="center"/>
              </w:trPr>
              <w:tc>
                <w:tcPr>
                  <w:tcW w:w="2245" w:type="dxa"/>
                </w:tcPr>
                <w:p w14:paraId="67142852" w14:textId="050DA7CD" w:rsidR="00022CC5" w:rsidRPr="003F393D" w:rsidRDefault="00E95D3A" w:rsidP="00E95D3A">
                  <w:r w:rsidRPr="003F393D">
                    <w:t>1.2.3-intro</w:t>
                  </w:r>
                  <w:r w:rsidR="00022CC5" w:rsidRPr="003F393D">
                    <w:t xml:space="preserve"> self</w:t>
                  </w:r>
                </w:p>
              </w:tc>
            </w:tr>
          </w:tbl>
          <w:p w14:paraId="25C3F580" w14:textId="77777777" w:rsidR="00022CC5" w:rsidRPr="003F393D" w:rsidRDefault="00022CC5" w:rsidP="00022CC5">
            <w:pPr>
              <w:pStyle w:val="ListParagraph"/>
              <w:ind w:left="440"/>
              <w:rPr>
                <w:b/>
              </w:rPr>
            </w:pPr>
          </w:p>
        </w:tc>
        <w:tc>
          <w:tcPr>
            <w:tcW w:w="4878" w:type="dxa"/>
          </w:tcPr>
          <w:p w14:paraId="69ADE7C5" w14:textId="714807D7" w:rsidR="00022CC5" w:rsidRPr="00E95D3A" w:rsidRDefault="00022CC5" w:rsidP="00E95D3A">
            <w:r w:rsidRPr="00E95D3A">
              <w:rPr>
                <w:highlight w:val="yellow"/>
              </w:rPr>
              <w:t xml:space="preserve">Write </w:t>
            </w:r>
            <w:r w:rsidR="00E95D3A" w:rsidRPr="00E95D3A">
              <w:rPr>
                <w:highlight w:val="yellow"/>
              </w:rPr>
              <w:t>storyline</w:t>
            </w:r>
            <w:r w:rsidRPr="00E95D3A">
              <w:rPr>
                <w:highlight w:val="yellow"/>
              </w:rPr>
              <w:t xml:space="preserve"> for each .mov or scenario (for print based booklet)</w:t>
            </w:r>
            <w:r w:rsidR="00E95D3A" w:rsidRPr="00E95D3A">
              <w:rPr>
                <w:highlight w:val="yellow"/>
              </w:rPr>
              <w:t xml:space="preserve"> to do</w:t>
            </w:r>
          </w:p>
        </w:tc>
      </w:tr>
      <w:tr w:rsidR="00EA4F26" w14:paraId="2E9A7B1F" w14:textId="77777777" w:rsidTr="00ED1359">
        <w:tc>
          <w:tcPr>
            <w:tcW w:w="3978" w:type="dxa"/>
          </w:tcPr>
          <w:p w14:paraId="4E60B838" w14:textId="2BB97003" w:rsidR="00EA4F26" w:rsidRPr="003F393D" w:rsidRDefault="00022CC5">
            <w:pPr>
              <w:rPr>
                <w:b/>
              </w:rPr>
            </w:pPr>
            <w:r w:rsidRPr="003F393D">
              <w:rPr>
                <w:b/>
              </w:rPr>
              <w:t xml:space="preserve">1.2 </w:t>
            </w:r>
            <w:r w:rsidR="00EA4F26" w:rsidRPr="003F393D">
              <w:rPr>
                <w:b/>
              </w:rPr>
              <w:t>STUDENT PARTICIPATION:</w:t>
            </w:r>
          </w:p>
        </w:tc>
        <w:tc>
          <w:tcPr>
            <w:tcW w:w="4878" w:type="dxa"/>
          </w:tcPr>
          <w:p w14:paraId="53C7AF3C" w14:textId="77EB0AF5" w:rsidR="00EA4F26" w:rsidRDefault="00EA4F26" w:rsidP="00E95D3A">
            <w:r w:rsidRPr="000A5331">
              <w:t xml:space="preserve">Participant will click on video and listen </w:t>
            </w:r>
          </w:p>
        </w:tc>
      </w:tr>
      <w:tr w:rsidR="00EA4F26" w14:paraId="6C952B15" w14:textId="77777777" w:rsidTr="00ED1359">
        <w:tc>
          <w:tcPr>
            <w:tcW w:w="3978" w:type="dxa"/>
          </w:tcPr>
          <w:p w14:paraId="2DFA1C96" w14:textId="4253C595" w:rsidR="00EA4F26" w:rsidRPr="003F393D" w:rsidRDefault="00EA4F26" w:rsidP="00022CC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 w:rsidRPr="003F393D">
              <w:rPr>
                <w:b/>
              </w:rPr>
              <w:t>FEEDBACK:</w:t>
            </w:r>
          </w:p>
          <w:p w14:paraId="70EC9DCC" w14:textId="6831A6EF" w:rsidR="00EA4F26" w:rsidRPr="003F393D" w:rsidRDefault="00EA4F26">
            <w:pPr>
              <w:rPr>
                <w:noProof/>
              </w:rPr>
            </w:pPr>
            <w:r w:rsidRPr="003F393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6654" wp14:editId="4EA803E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3" name="Hear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3" o:spid="_x0000_s1026" style="position:absolute;margin-left:10.9pt;margin-top:7pt;width:12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3F393D">
              <w:rPr>
                <w:noProof/>
              </w:rPr>
              <w:t>-page visit</w:t>
            </w:r>
          </w:p>
        </w:tc>
        <w:tc>
          <w:tcPr>
            <w:tcW w:w="4878" w:type="dxa"/>
          </w:tcPr>
          <w:p w14:paraId="6D68E7E5" w14:textId="31F28687" w:rsidR="00EA4F26" w:rsidRPr="00EA4F26" w:rsidRDefault="00EA4F26" w:rsidP="00A2398A">
            <w:pPr>
              <w:rPr>
                <w:b/>
                <w:u w:val="single"/>
              </w:rPr>
            </w:pPr>
            <w:r>
              <w:t xml:space="preserve">When page has been visited, </w:t>
            </w:r>
            <w:r w:rsidR="00A2398A">
              <w:t>an animated heart</w:t>
            </w:r>
            <w:r>
              <w:t xml:space="preserve"> will appear.  Also links to Saltillo COACH site will always be on each page </w:t>
            </w:r>
          </w:p>
        </w:tc>
      </w:tr>
      <w:tr w:rsidR="00EA4F26" w14:paraId="5C8AFB52" w14:textId="77777777" w:rsidTr="00ED1359">
        <w:tc>
          <w:tcPr>
            <w:tcW w:w="3978" w:type="dxa"/>
          </w:tcPr>
          <w:p w14:paraId="6DEC024C" w14:textId="49641391" w:rsidR="00EA4F26" w:rsidRPr="003F393D" w:rsidRDefault="00EA4F26" w:rsidP="00022CC5">
            <w:pPr>
              <w:pStyle w:val="ListParagraph"/>
              <w:numPr>
                <w:ilvl w:val="1"/>
                <w:numId w:val="9"/>
              </w:numPr>
            </w:pPr>
            <w:r w:rsidRPr="003F393D">
              <w:rPr>
                <w:b/>
              </w:rPr>
              <w:t>MEASUREMENT/EVALUATION</w:t>
            </w:r>
          </w:p>
          <w:p w14:paraId="4B68FC82" w14:textId="477143B9" w:rsidR="00EA4F26" w:rsidRPr="003F393D" w:rsidRDefault="00E95D3A">
            <w:pPr>
              <w:rPr>
                <w:noProof/>
              </w:rPr>
            </w:pPr>
            <w:r w:rsidRPr="003F393D">
              <w:rPr>
                <w:noProof/>
              </w:rPr>
              <w:drawing>
                <wp:inline distT="0" distB="0" distL="0" distR="0" wp14:anchorId="7FA5CA4F" wp14:editId="18BA8AF3">
                  <wp:extent cx="457412" cy="565729"/>
                  <wp:effectExtent l="0" t="0" r="0" b="0"/>
                  <wp:docPr id="1" name="Picture 1" descr="Macintosh HD:Users:renacarney:Desktop:woman ava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enacarney:Desktop:woman ava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12" cy="56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393D">
              <w:rPr>
                <w:noProof/>
              </w:rPr>
              <w:t>Avatar</w:t>
            </w:r>
          </w:p>
        </w:tc>
        <w:tc>
          <w:tcPr>
            <w:tcW w:w="4878" w:type="dxa"/>
          </w:tcPr>
          <w:p w14:paraId="7BBB53CE" w14:textId="103FDA48" w:rsidR="00EA4F26" w:rsidRDefault="00EA4F26" w:rsidP="00E95D3A">
            <w:r>
              <w:t xml:space="preserve">When person has viewed page, </w:t>
            </w: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E30831" wp14:editId="36BE07F5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-411480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7" o:spid="_x0000_s1026" style="position:absolute;margin-left:-16.95pt;margin-top:-32.35pt;width:12.2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A5331">
              <w:t>heart will appear on page-(see assigning ‘Stages’ Storyline1 software). Can heart be animated/Speak?</w:t>
            </w:r>
            <w:r w:rsidR="00E95D3A">
              <w:t xml:space="preserve"> </w:t>
            </w:r>
            <w:r>
              <w:t xml:space="preserve">If all pages explored (4 hearts) </w:t>
            </w:r>
            <w:r w:rsidRPr="00CD0657">
              <w:t>a</w:t>
            </w:r>
            <w:r>
              <w:t>vatar pop</w:t>
            </w:r>
            <w:r w:rsidR="00E95D3A">
              <w:t>s</w:t>
            </w:r>
            <w:r>
              <w:t xml:space="preserve"> up and say</w:t>
            </w:r>
            <w:r w:rsidR="00E95D3A">
              <w:t>s</w:t>
            </w:r>
            <w:r>
              <w:t xml:space="preserve"> “Woo Hoo, w</w:t>
            </w:r>
            <w:r w:rsidRPr="00CD0657">
              <w:t xml:space="preserve">ant to know more? Or </w:t>
            </w:r>
            <w:r>
              <w:t>“Click Here and Listen to First Man on the M</w:t>
            </w:r>
            <w:r w:rsidRPr="00CD0657">
              <w:t>oon”- some reward that is related to voice.</w:t>
            </w:r>
          </w:p>
        </w:tc>
      </w:tr>
      <w:tr w:rsidR="00EA4F26" w14:paraId="562C84A4" w14:textId="77777777" w:rsidTr="00ED1359">
        <w:tc>
          <w:tcPr>
            <w:tcW w:w="3978" w:type="dxa"/>
          </w:tcPr>
          <w:p w14:paraId="5CB268BE" w14:textId="273044A2" w:rsidR="00EA4F26" w:rsidRPr="003F393D" w:rsidRDefault="00777CEE" w:rsidP="00022CC5">
            <w:pPr>
              <w:pStyle w:val="ListParagraph"/>
              <w:numPr>
                <w:ilvl w:val="1"/>
                <w:numId w:val="10"/>
              </w:numPr>
              <w:rPr>
                <w:b/>
              </w:rPr>
            </w:pPr>
            <w:r w:rsidRPr="003F393D">
              <w:rPr>
                <w:b/>
              </w:rPr>
              <w:t xml:space="preserve"> </w:t>
            </w:r>
            <w:r w:rsidR="00EA4F26" w:rsidRPr="003F393D">
              <w:rPr>
                <w:b/>
              </w:rPr>
              <w:t xml:space="preserve">STUDENT PARTICIPATION </w:t>
            </w:r>
            <w:r w:rsidRPr="003F393D">
              <w:rPr>
                <w:b/>
              </w:rPr>
              <w:t xml:space="preserve"> </w:t>
            </w:r>
            <w:r w:rsidR="00EA4F26" w:rsidRPr="003F393D">
              <w:rPr>
                <w:b/>
              </w:rPr>
              <w:t>PLATFORM:</w:t>
            </w:r>
          </w:p>
          <w:p w14:paraId="3C92865C" w14:textId="77777777" w:rsidR="00EA4F26" w:rsidRPr="003F393D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51BC7A8" w14:textId="77777777" w:rsidR="00EA4F26" w:rsidRDefault="00EA4F26" w:rsidP="00777CEE">
            <w:pPr>
              <w:pStyle w:val="ListParagraph"/>
              <w:numPr>
                <w:ilvl w:val="0"/>
                <w:numId w:val="11"/>
              </w:numPr>
            </w:pPr>
            <w:r w:rsidRPr="005E0CB4">
              <w:t>Printed booklet</w:t>
            </w:r>
          </w:p>
          <w:p w14:paraId="25C75C96" w14:textId="77777777" w:rsidR="00EA4F26" w:rsidRPr="00777CEE" w:rsidRDefault="00EA4F26" w:rsidP="00777CEE">
            <w:pPr>
              <w:pStyle w:val="ListParagraph"/>
              <w:numPr>
                <w:ilvl w:val="0"/>
                <w:numId w:val="11"/>
              </w:numPr>
              <w:rPr>
                <w:b/>
                <w:u w:val="single"/>
              </w:rPr>
            </w:pPr>
            <w:r>
              <w:t>Interactive Power Point Booklet (Storyline software)</w:t>
            </w:r>
          </w:p>
          <w:p w14:paraId="6C37B730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Sound clips</w:t>
            </w:r>
          </w:p>
          <w:p w14:paraId="307B9E5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.mov’s</w:t>
            </w:r>
          </w:p>
          <w:p w14:paraId="1175D9F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Simulation</w:t>
            </w:r>
          </w:p>
          <w:p w14:paraId="71372C85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Linking to emulators?</w:t>
            </w:r>
          </w:p>
          <w:p w14:paraId="1FA9F519" w14:textId="77777777" w:rsidR="00EA4F26" w:rsidRDefault="00EA4F26">
            <w:pPr>
              <w:rPr>
                <w:noProof/>
              </w:rPr>
            </w:pPr>
          </w:p>
        </w:tc>
        <w:bookmarkStart w:id="0" w:name="_GoBack"/>
        <w:bookmarkEnd w:id="0"/>
      </w:tr>
    </w:tbl>
    <w:p w14:paraId="6EA587C6" w14:textId="77777777" w:rsidR="00B456A0" w:rsidRDefault="00B456A0">
      <w:pPr>
        <w:rPr>
          <w:noProof/>
        </w:rPr>
      </w:pPr>
    </w:p>
    <w:p w14:paraId="459BA4B5" w14:textId="77777777" w:rsidR="000A5331" w:rsidRPr="000A5331" w:rsidRDefault="000A5331" w:rsidP="000A5331">
      <w:pPr>
        <w:pStyle w:val="ListParagraph"/>
        <w:ind w:left="440"/>
      </w:pPr>
    </w:p>
    <w:p w14:paraId="48406BDF" w14:textId="77777777" w:rsidR="00D9663F" w:rsidRPr="000A5331" w:rsidRDefault="00D9663F" w:rsidP="000A5331">
      <w:pPr>
        <w:pStyle w:val="ListParagraph"/>
        <w:ind w:left="440"/>
      </w:pPr>
    </w:p>
    <w:p w14:paraId="6A7718C2" w14:textId="77777777" w:rsidR="00D9663F" w:rsidRPr="00D9663F" w:rsidRDefault="00D9663F" w:rsidP="00D9663F">
      <w:pPr>
        <w:pStyle w:val="ListParagraph"/>
        <w:ind w:left="400"/>
        <w:rPr>
          <w:b/>
          <w:u w:val="single"/>
        </w:rPr>
      </w:pPr>
    </w:p>
    <w:p w14:paraId="5C6AF1E2" w14:textId="77777777" w:rsidR="000A5331" w:rsidRPr="000A5331" w:rsidRDefault="000A5331" w:rsidP="000A5331">
      <w:pPr>
        <w:rPr>
          <w:b/>
          <w:u w:val="single"/>
        </w:rPr>
      </w:pPr>
    </w:p>
    <w:p w14:paraId="4FCDEB60" w14:textId="77777777" w:rsidR="00EA4F26" w:rsidRDefault="00EA4F26"/>
    <w:sectPr w:rsidR="00EA4F26" w:rsidSect="005A6417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E95D3A" w:rsidRDefault="00E95D3A" w:rsidP="003A6F6A">
      <w:r>
        <w:separator/>
      </w:r>
    </w:p>
  </w:endnote>
  <w:endnote w:type="continuationSeparator" w:id="0">
    <w:p w14:paraId="52204C96" w14:textId="77777777" w:rsidR="00E95D3A" w:rsidRDefault="00E95D3A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E95D3A" w:rsidRDefault="00E95D3A" w:rsidP="003A6F6A">
      <w:r>
        <w:separator/>
      </w:r>
    </w:p>
  </w:footnote>
  <w:footnote w:type="continuationSeparator" w:id="0">
    <w:p w14:paraId="59AF5AE8" w14:textId="77777777" w:rsidR="00E95D3A" w:rsidRDefault="00E95D3A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E95D3A" w:rsidRDefault="00E95D3A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E95D3A" w:rsidRDefault="003F393D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EndPr/>
      <w:sdtContent>
        <w:r w:rsidR="00E95D3A">
          <w:t>[Type text]</w:t>
        </w:r>
      </w:sdtContent>
    </w:sdt>
    <w:r w:rsidR="00E95D3A"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EndPr/>
      <w:sdtContent>
        <w:r w:rsidR="00E95D3A">
          <w:t>[Type text]</w:t>
        </w:r>
      </w:sdtContent>
    </w:sdt>
    <w:r w:rsidR="00E95D3A"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EndPr/>
      <w:sdtContent>
        <w:r w:rsidR="00E95D3A">
          <w:t>[Type text]</w:t>
        </w:r>
      </w:sdtContent>
    </w:sdt>
  </w:p>
  <w:p w14:paraId="3B7A4E96" w14:textId="77777777" w:rsidR="00E95D3A" w:rsidRDefault="00E95D3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E95D3A" w:rsidRDefault="00E95D3A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393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E95D3A" w:rsidRDefault="00E95D3A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E95D3A" w:rsidRDefault="00E95D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5C1"/>
    <w:multiLevelType w:val="multilevel"/>
    <w:tmpl w:val="F7980D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7AA7AA1"/>
    <w:multiLevelType w:val="hybridMultilevel"/>
    <w:tmpl w:val="A05A4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01CB5"/>
    <w:multiLevelType w:val="multilevel"/>
    <w:tmpl w:val="EBD623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9331AF"/>
    <w:multiLevelType w:val="multilevel"/>
    <w:tmpl w:val="9BF804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F4F4636"/>
    <w:multiLevelType w:val="multilevel"/>
    <w:tmpl w:val="8AA6AC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5">
    <w:nsid w:val="22735084"/>
    <w:multiLevelType w:val="multilevel"/>
    <w:tmpl w:val="59A69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</w:rPr>
    </w:lvl>
  </w:abstractNum>
  <w:abstractNum w:abstractNumId="6">
    <w:nsid w:val="22CF16FD"/>
    <w:multiLevelType w:val="multilevel"/>
    <w:tmpl w:val="35F8F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1750CD8"/>
    <w:multiLevelType w:val="multilevel"/>
    <w:tmpl w:val="E26E28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B2E0D3D"/>
    <w:multiLevelType w:val="hybridMultilevel"/>
    <w:tmpl w:val="2C703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AC1A3F"/>
    <w:multiLevelType w:val="multilevel"/>
    <w:tmpl w:val="E15AF57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2DA42F4"/>
    <w:multiLevelType w:val="multilevel"/>
    <w:tmpl w:val="AE382FE6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22CC5"/>
    <w:rsid w:val="000A5331"/>
    <w:rsid w:val="000C1703"/>
    <w:rsid w:val="001376E5"/>
    <w:rsid w:val="00163411"/>
    <w:rsid w:val="00235B4F"/>
    <w:rsid w:val="002A3AE1"/>
    <w:rsid w:val="002B3D74"/>
    <w:rsid w:val="002C7C54"/>
    <w:rsid w:val="002D4E16"/>
    <w:rsid w:val="002E55A7"/>
    <w:rsid w:val="003045D5"/>
    <w:rsid w:val="00345302"/>
    <w:rsid w:val="0039292D"/>
    <w:rsid w:val="003A1809"/>
    <w:rsid w:val="003A6F6A"/>
    <w:rsid w:val="003C5692"/>
    <w:rsid w:val="003F393D"/>
    <w:rsid w:val="004B6F50"/>
    <w:rsid w:val="004D03E9"/>
    <w:rsid w:val="004D15E1"/>
    <w:rsid w:val="004E29ED"/>
    <w:rsid w:val="00565D22"/>
    <w:rsid w:val="00570D1B"/>
    <w:rsid w:val="00583438"/>
    <w:rsid w:val="005A6417"/>
    <w:rsid w:val="005D1F72"/>
    <w:rsid w:val="005E0CB4"/>
    <w:rsid w:val="00777CEE"/>
    <w:rsid w:val="007B37AD"/>
    <w:rsid w:val="007C595E"/>
    <w:rsid w:val="00891DE6"/>
    <w:rsid w:val="008A71C7"/>
    <w:rsid w:val="008F25E4"/>
    <w:rsid w:val="00924C66"/>
    <w:rsid w:val="00933BB7"/>
    <w:rsid w:val="00A2398A"/>
    <w:rsid w:val="00A869B8"/>
    <w:rsid w:val="00AB5A07"/>
    <w:rsid w:val="00AD3AE9"/>
    <w:rsid w:val="00B174AA"/>
    <w:rsid w:val="00B456A0"/>
    <w:rsid w:val="00BA758B"/>
    <w:rsid w:val="00BB0EDA"/>
    <w:rsid w:val="00BC039E"/>
    <w:rsid w:val="00CD0657"/>
    <w:rsid w:val="00CE5C6D"/>
    <w:rsid w:val="00D55BBF"/>
    <w:rsid w:val="00D82D1D"/>
    <w:rsid w:val="00D83361"/>
    <w:rsid w:val="00D9663F"/>
    <w:rsid w:val="00DD7AFD"/>
    <w:rsid w:val="00DF76E1"/>
    <w:rsid w:val="00E808F6"/>
    <w:rsid w:val="00E95D3A"/>
    <w:rsid w:val="00EA4F26"/>
    <w:rsid w:val="00ED1359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95371"/>
    <w:rsid w:val="006B1FEB"/>
    <w:rsid w:val="00815A77"/>
    <w:rsid w:val="00A47E68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4F8BBC-B23E-3444-972B-15852891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240</Words>
  <Characters>1368</Characters>
  <Application>Microsoft Macintosh Word</Application>
  <DocSecurity>0</DocSecurity>
  <Lines>11</Lines>
  <Paragraphs>3</Paragraphs>
  <ScaleCrop>false</ScaleCrop>
  <Company>Carney Consulting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12</cp:revision>
  <cp:lastPrinted>2016-08-15T16:25:00Z</cp:lastPrinted>
  <dcterms:created xsi:type="dcterms:W3CDTF">2016-08-15T16:01:00Z</dcterms:created>
  <dcterms:modified xsi:type="dcterms:W3CDTF">2016-08-15T16:51:00Z</dcterms:modified>
</cp:coreProperties>
</file>